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40" w:rsidRPr="005C3447" w:rsidRDefault="002D5EC2" w:rsidP="002D5EC2">
      <w:pPr>
        <w:jc w:val="center"/>
        <w:rPr>
          <w:sz w:val="32"/>
          <w:szCs w:val="32"/>
        </w:rPr>
      </w:pPr>
      <w:r w:rsidRPr="005C3447">
        <w:rPr>
          <w:sz w:val="32"/>
          <w:szCs w:val="32"/>
        </w:rPr>
        <w:t xml:space="preserve">Le SVI recherche des </w:t>
      </w:r>
      <w:r w:rsidR="009E36F1" w:rsidRPr="005C3447">
        <w:rPr>
          <w:sz w:val="32"/>
          <w:szCs w:val="32"/>
        </w:rPr>
        <w:t>Team-</w:t>
      </w:r>
      <w:r w:rsidRPr="005C3447">
        <w:rPr>
          <w:sz w:val="32"/>
          <w:szCs w:val="32"/>
        </w:rPr>
        <w:t>leader</w:t>
      </w:r>
      <w:r w:rsidR="009E36F1" w:rsidRPr="005C3447">
        <w:rPr>
          <w:sz w:val="32"/>
          <w:szCs w:val="32"/>
        </w:rPr>
        <w:t>s</w:t>
      </w:r>
    </w:p>
    <w:p w:rsidR="002D5EC2" w:rsidRPr="005C3447" w:rsidRDefault="002D5EC2" w:rsidP="009E36F1">
      <w:pPr>
        <w:pStyle w:val="Default"/>
        <w:spacing w:line="276" w:lineRule="auto"/>
        <w:jc w:val="both"/>
        <w:rPr>
          <w:rFonts w:ascii="Happy Monkey" w:hAnsi="Happy Monkey"/>
          <w:lang w:val="fr-BE"/>
        </w:rPr>
      </w:pPr>
    </w:p>
    <w:p w:rsidR="00EA5215" w:rsidRPr="005C3447" w:rsidRDefault="009E36F1" w:rsidP="00EA5215">
      <w:pPr>
        <w:pStyle w:val="Default"/>
        <w:jc w:val="both"/>
        <w:rPr>
          <w:rFonts w:ascii="Happy Monkey" w:hAnsi="Happy Monkey" w:cs="Calibri"/>
          <w:b/>
          <w:bCs/>
          <w:sz w:val="18"/>
        </w:rPr>
      </w:pPr>
      <w:r w:rsidRPr="005C3447">
        <w:rPr>
          <w:rFonts w:ascii="Happy Monkey" w:hAnsi="Happy Monkey"/>
          <w:noProof/>
          <w:sz w:val="18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03DF192E" wp14:editId="20D59A15">
            <wp:simplePos x="0" y="0"/>
            <wp:positionH relativeFrom="column">
              <wp:posOffset>2776855</wp:posOffset>
            </wp:positionH>
            <wp:positionV relativeFrom="paragraph">
              <wp:posOffset>64770</wp:posOffset>
            </wp:positionV>
            <wp:extent cx="3247390" cy="2343150"/>
            <wp:effectExtent l="0" t="0" r="0" b="0"/>
            <wp:wrapSquare wrapText="bothSides"/>
            <wp:docPr id="2" name="Image 2" descr="W:\Communication\Contenu Multimédia\Photos et videos\Photos et vidéos internes SVI\Dour 2013\Envoyé aux volontaires\DSCF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ommunication\Contenu Multimédia\Photos et videos\Photos et vidéos internes SVI\Dour 2013\Envoyé aux volontaires\DSCF4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15" w:rsidRPr="005C3447">
        <w:rPr>
          <w:rFonts w:ascii="Happy Monkey" w:hAnsi="Happy Monkey" w:cs="Calibri"/>
          <w:sz w:val="22"/>
          <w:szCs w:val="28"/>
        </w:rPr>
        <w:t xml:space="preserve"> </w:t>
      </w:r>
      <w:r w:rsidR="00EA5215" w:rsidRPr="005C3447">
        <w:rPr>
          <w:rFonts w:ascii="Happy Monkey" w:hAnsi="Happy Monkey" w:cs="Calibri"/>
          <w:sz w:val="18"/>
        </w:rPr>
        <w:t xml:space="preserve">Le Service Volontaire International est une association </w:t>
      </w:r>
      <w:r w:rsidR="00EA5215" w:rsidRPr="005C3447">
        <w:rPr>
          <w:rStyle w:val="Accentuation"/>
          <w:rFonts w:ascii="Happy Monkey" w:hAnsi="Happy Monkey" w:cs="Calibri"/>
          <w:sz w:val="18"/>
        </w:rPr>
        <w:t xml:space="preserve">de jeunesse pluraliste Belge   gérée par et pour des jeunes, par et pour des bénévoles. Elle a pour mission </w:t>
      </w:r>
      <w:r w:rsidR="00EA5215" w:rsidRPr="005C3447">
        <w:rPr>
          <w:rFonts w:ascii="Happy Monkey" w:hAnsi="Happy Monkey" w:cs="Calibri"/>
          <w:sz w:val="18"/>
        </w:rPr>
        <w:t xml:space="preserve">d'encourager l'apprentissage des relations interculturelles et la participation active des jeunes en tant que citoyens du monde à travers de multiples projets de solidarité et de volontariat international. Chaque année, le Service Volontaire International accompagne plus de 600 jeunes dans plus de 70 pays à travers le monde. </w:t>
      </w:r>
    </w:p>
    <w:p w:rsidR="002D5EC2" w:rsidRPr="005C3447" w:rsidRDefault="002D5EC2" w:rsidP="009E36F1">
      <w:pPr>
        <w:pStyle w:val="Default"/>
        <w:spacing w:line="276" w:lineRule="auto"/>
        <w:jc w:val="both"/>
        <w:rPr>
          <w:rFonts w:ascii="Happy Monkey" w:hAnsi="Happy Monkey"/>
          <w:sz w:val="18"/>
        </w:rPr>
      </w:pPr>
    </w:p>
    <w:p w:rsidR="002D5EC2" w:rsidRPr="005C3447" w:rsidRDefault="002D5EC2" w:rsidP="009E36F1">
      <w:pPr>
        <w:pStyle w:val="Default"/>
        <w:spacing w:line="276" w:lineRule="auto"/>
        <w:jc w:val="both"/>
        <w:rPr>
          <w:rFonts w:ascii="Happy Monkey" w:hAnsi="Happy Monkey"/>
          <w:sz w:val="18"/>
          <w:u w:val="single"/>
        </w:rPr>
      </w:pPr>
    </w:p>
    <w:p w:rsidR="00D76E6D" w:rsidRPr="005C3447" w:rsidRDefault="00D76E6D" w:rsidP="009E36F1">
      <w:pPr>
        <w:spacing w:after="240" w:line="276" w:lineRule="auto"/>
        <w:jc w:val="both"/>
        <w:rPr>
          <w:b/>
          <w:sz w:val="18"/>
          <w:u w:val="single"/>
          <w:lang w:val="fr-FR"/>
        </w:rPr>
      </w:pPr>
      <w:r w:rsidRPr="005C3447">
        <w:rPr>
          <w:b/>
          <w:sz w:val="18"/>
          <w:u w:val="single"/>
          <w:lang w:val="fr-FR"/>
        </w:rPr>
        <w:t>Contexte :</w:t>
      </w:r>
    </w:p>
    <w:p w:rsidR="002D5EC2" w:rsidRPr="005C3447" w:rsidRDefault="008130DA" w:rsidP="009E36F1">
      <w:pPr>
        <w:spacing w:after="240" w:line="276" w:lineRule="auto"/>
        <w:jc w:val="both"/>
        <w:rPr>
          <w:sz w:val="18"/>
          <w:lang w:val="fr-FR"/>
        </w:rPr>
      </w:pPr>
      <w:r w:rsidRPr="005C3447">
        <w:rPr>
          <w:sz w:val="18"/>
          <w:lang w:val="fr-FR"/>
        </w:rPr>
        <w:t xml:space="preserve">Un </w:t>
      </w:r>
      <w:proofErr w:type="spellStart"/>
      <w:r w:rsidRPr="005C3447">
        <w:rPr>
          <w:sz w:val="18"/>
          <w:lang w:val="fr-FR"/>
        </w:rPr>
        <w:t>teamleader</w:t>
      </w:r>
      <w:proofErr w:type="spellEnd"/>
      <w:r w:rsidRPr="005C3447">
        <w:rPr>
          <w:sz w:val="18"/>
          <w:lang w:val="fr-FR"/>
        </w:rPr>
        <w:t xml:space="preserve"> donne le rythme à des groupes de volontaires internationaux accueillis</w:t>
      </w:r>
      <w:r w:rsidR="002D5EC2" w:rsidRPr="005C3447">
        <w:rPr>
          <w:sz w:val="18"/>
          <w:lang w:val="fr-FR"/>
        </w:rPr>
        <w:t xml:space="preserve"> tous les ans </w:t>
      </w:r>
      <w:r w:rsidRPr="005C3447">
        <w:rPr>
          <w:sz w:val="18"/>
          <w:lang w:val="fr-FR"/>
        </w:rPr>
        <w:t xml:space="preserve">par le SVI </w:t>
      </w:r>
      <w:r w:rsidR="002D5EC2" w:rsidRPr="005C3447">
        <w:rPr>
          <w:sz w:val="18"/>
          <w:lang w:val="fr-FR"/>
        </w:rPr>
        <w:t>pour participer à des festivals en Belgique et des projets courts termes au cours de l’été.</w:t>
      </w:r>
      <w:r w:rsidRPr="005C3447">
        <w:rPr>
          <w:sz w:val="18"/>
          <w:lang w:val="fr-FR"/>
        </w:rPr>
        <w:t xml:space="preserve"> Il les motive, répartit les tâches, et est garant de la bonne entente. Son rôle moteur s’avère capital au sein d</w:t>
      </w:r>
      <w:r w:rsidR="00D117A7" w:rsidRPr="005C3447">
        <w:rPr>
          <w:sz w:val="18"/>
          <w:lang w:val="fr-FR"/>
        </w:rPr>
        <w:t>’un</w:t>
      </w:r>
      <w:r w:rsidRPr="005C3447">
        <w:rPr>
          <w:sz w:val="18"/>
          <w:lang w:val="fr-FR"/>
        </w:rPr>
        <w:t xml:space="preserve"> groupe.</w:t>
      </w:r>
      <w:r w:rsidR="002D5EC2" w:rsidRPr="005C3447">
        <w:rPr>
          <w:sz w:val="18"/>
          <w:lang w:val="fr-FR"/>
        </w:rPr>
        <w:tab/>
      </w:r>
    </w:p>
    <w:p w:rsidR="002D5EC2" w:rsidRPr="005C3447" w:rsidRDefault="002D5EC2" w:rsidP="002D5EC2">
      <w:pPr>
        <w:pStyle w:val="Default"/>
        <w:rPr>
          <w:rFonts w:ascii="Happy Monkey" w:hAnsi="Happy Monkey"/>
          <w:sz w:val="18"/>
        </w:rPr>
      </w:pPr>
      <w:r w:rsidRPr="005C3447">
        <w:rPr>
          <w:rFonts w:ascii="Happy Monkey" w:hAnsi="Happy Monkey"/>
          <w:b/>
          <w:bCs/>
          <w:sz w:val="18"/>
          <w:u w:val="single"/>
        </w:rPr>
        <w:t>Description des activités et tâches</w:t>
      </w:r>
      <w:r w:rsidRPr="005C3447">
        <w:rPr>
          <w:rFonts w:ascii="Happy Monkey" w:hAnsi="Happy Monkey"/>
          <w:b/>
          <w:bCs/>
          <w:sz w:val="18"/>
        </w:rPr>
        <w:t xml:space="preserve"> </w:t>
      </w:r>
      <w:r w:rsidRPr="005C3447">
        <w:rPr>
          <w:rFonts w:ascii="Happy Monkey" w:hAnsi="Happy Monkey"/>
          <w:sz w:val="18"/>
        </w:rPr>
        <w:t>:</w:t>
      </w:r>
    </w:p>
    <w:p w:rsidR="00507532" w:rsidRPr="005C3447" w:rsidRDefault="00507532" w:rsidP="00D010A9">
      <w:pPr>
        <w:rPr>
          <w:sz w:val="18"/>
          <w:lang w:val="fr-FR"/>
        </w:rPr>
      </w:pPr>
    </w:p>
    <w:p w:rsidR="00D010A9" w:rsidRPr="005C3447" w:rsidRDefault="00D010A9" w:rsidP="009E36F1">
      <w:pPr>
        <w:pStyle w:val="Paragraphedeliste"/>
        <w:spacing w:line="240" w:lineRule="auto"/>
        <w:rPr>
          <w:rFonts w:ascii="Happy Monkey" w:hAnsi="Happy Monkey"/>
          <w:sz w:val="18"/>
          <w:lang w:val="fr-FR"/>
        </w:rPr>
      </w:pPr>
      <w:r w:rsidRPr="005C3447">
        <w:rPr>
          <w:rFonts w:ascii="Happy Monkey" w:hAnsi="Happy Monkey"/>
          <w:sz w:val="18"/>
          <w:lang w:val="fr-FR"/>
        </w:rPr>
        <w:t>Créer une dynamique de groupe par l’organisation d’activités ;</w:t>
      </w:r>
    </w:p>
    <w:p w:rsidR="00D010A9" w:rsidRPr="005C3447" w:rsidRDefault="00D010A9" w:rsidP="00D010A9">
      <w:pPr>
        <w:pStyle w:val="Paragraphedeliste"/>
        <w:spacing w:line="240" w:lineRule="auto"/>
        <w:rPr>
          <w:rFonts w:ascii="Happy Monkey" w:hAnsi="Happy Monkey"/>
          <w:sz w:val="18"/>
          <w:lang w:val="fr-FR"/>
        </w:rPr>
      </w:pPr>
      <w:r w:rsidRPr="005C3447">
        <w:rPr>
          <w:rFonts w:ascii="Happy Monkey" w:hAnsi="Happy Monkey"/>
          <w:sz w:val="18"/>
          <w:lang w:val="fr-FR"/>
        </w:rPr>
        <w:t>Développer la rencontre et la compréhension interculturelle ;</w:t>
      </w:r>
    </w:p>
    <w:p w:rsidR="00507532" w:rsidRPr="005C3447" w:rsidRDefault="00507532" w:rsidP="00D010A9">
      <w:pPr>
        <w:pStyle w:val="Paragraphedeliste"/>
        <w:spacing w:line="240" w:lineRule="auto"/>
        <w:rPr>
          <w:rFonts w:ascii="Happy Monkey" w:hAnsi="Happy Monkey"/>
          <w:sz w:val="18"/>
          <w:lang w:val="fr-FR"/>
        </w:rPr>
      </w:pPr>
      <w:r w:rsidRPr="005C3447">
        <w:rPr>
          <w:rFonts w:ascii="Happy Monkey" w:hAnsi="Happy Monkey"/>
          <w:sz w:val="18"/>
          <w:lang w:val="fr-FR"/>
        </w:rPr>
        <w:t>Organiser l’arrivée</w:t>
      </w:r>
      <w:r w:rsidR="00D010A9" w:rsidRPr="005C3447">
        <w:rPr>
          <w:rFonts w:ascii="Happy Monkey" w:hAnsi="Happy Monkey"/>
          <w:sz w:val="18"/>
          <w:lang w:val="fr-FR"/>
        </w:rPr>
        <w:t xml:space="preserve"> et le départ</w:t>
      </w:r>
      <w:r w:rsidRPr="005C3447">
        <w:rPr>
          <w:rFonts w:ascii="Happy Monkey" w:hAnsi="Happy Monkey"/>
          <w:sz w:val="18"/>
          <w:lang w:val="fr-FR"/>
        </w:rPr>
        <w:t xml:space="preserve"> des volontaires internationaux sur le projet ;</w:t>
      </w:r>
    </w:p>
    <w:p w:rsidR="00507532" w:rsidRPr="005C3447" w:rsidRDefault="00507532" w:rsidP="009E36F1">
      <w:pPr>
        <w:pStyle w:val="Paragraphedeliste"/>
        <w:spacing w:line="240" w:lineRule="auto"/>
        <w:rPr>
          <w:rFonts w:ascii="Happy Monkey" w:hAnsi="Happy Monkey"/>
          <w:sz w:val="18"/>
          <w:lang w:val="fr-FR"/>
        </w:rPr>
      </w:pPr>
      <w:r w:rsidRPr="005C3447">
        <w:rPr>
          <w:rFonts w:ascii="Happy Monkey" w:hAnsi="Happy Monkey"/>
          <w:sz w:val="18"/>
          <w:lang w:val="fr-FR"/>
        </w:rPr>
        <w:t xml:space="preserve">Gérez la sécurité des volontaires et les éventuels conflits ; </w:t>
      </w:r>
    </w:p>
    <w:p w:rsidR="00D010A9" w:rsidRPr="005C3447" w:rsidRDefault="00D010A9" w:rsidP="009E36F1">
      <w:pPr>
        <w:pStyle w:val="Paragraphedeliste"/>
        <w:spacing w:line="240" w:lineRule="auto"/>
        <w:rPr>
          <w:rFonts w:ascii="Happy Monkey" w:hAnsi="Happy Monkey"/>
          <w:sz w:val="18"/>
          <w:lang w:val="fr-FR"/>
        </w:rPr>
      </w:pPr>
      <w:r w:rsidRPr="005C3447">
        <w:rPr>
          <w:rFonts w:ascii="Happy Monkey" w:hAnsi="Happy Monkey"/>
          <w:sz w:val="18"/>
          <w:lang w:val="fr-FR"/>
        </w:rPr>
        <w:t>Représenter le SVI au cours du chantier ;</w:t>
      </w:r>
    </w:p>
    <w:p w:rsidR="00507532" w:rsidRPr="005C3447" w:rsidRDefault="00507532" w:rsidP="00507532">
      <w:pPr>
        <w:rPr>
          <w:sz w:val="18"/>
          <w:lang w:val="fr-FR"/>
        </w:rPr>
      </w:pPr>
    </w:p>
    <w:p w:rsidR="00507532" w:rsidRPr="005C3447" w:rsidRDefault="00507532" w:rsidP="00507532">
      <w:pPr>
        <w:spacing w:after="240"/>
        <w:rPr>
          <w:b/>
          <w:sz w:val="18"/>
          <w:u w:val="single"/>
          <w:lang w:val="fr-FR"/>
        </w:rPr>
      </w:pPr>
      <w:r w:rsidRPr="005C3447">
        <w:rPr>
          <w:b/>
          <w:sz w:val="18"/>
          <w:u w:val="single"/>
          <w:lang w:val="fr-FR"/>
        </w:rPr>
        <w:t>Profil</w:t>
      </w:r>
      <w:r w:rsidRPr="005C3447">
        <w:rPr>
          <w:rFonts w:cs="Cambria"/>
          <w:b/>
          <w:sz w:val="18"/>
          <w:u w:val="single"/>
          <w:lang w:val="fr-FR"/>
        </w:rPr>
        <w:t> </w:t>
      </w:r>
      <w:r w:rsidRPr="005C3447">
        <w:rPr>
          <w:b/>
          <w:sz w:val="18"/>
          <w:u w:val="single"/>
          <w:lang w:val="fr-FR"/>
        </w:rPr>
        <w:t xml:space="preserve">: </w:t>
      </w:r>
    </w:p>
    <w:p w:rsidR="00507532" w:rsidRPr="005C3447" w:rsidRDefault="00507532" w:rsidP="009E36F1">
      <w:pPr>
        <w:pStyle w:val="Paragraphedeliste"/>
        <w:spacing w:line="240" w:lineRule="auto"/>
        <w:rPr>
          <w:rFonts w:ascii="Happy Monkey" w:hAnsi="Happy Monkey"/>
          <w:sz w:val="18"/>
        </w:rPr>
      </w:pPr>
      <w:r w:rsidRPr="005C3447">
        <w:rPr>
          <w:rFonts w:ascii="Happy Monkey" w:hAnsi="Happy Monkey"/>
          <w:sz w:val="18"/>
        </w:rPr>
        <w:t xml:space="preserve">Dynamique, autonome, </w:t>
      </w:r>
      <w:proofErr w:type="spellStart"/>
      <w:r w:rsidRPr="005C3447">
        <w:rPr>
          <w:rFonts w:ascii="Happy Monkey" w:hAnsi="Happy Monkey"/>
          <w:sz w:val="18"/>
        </w:rPr>
        <w:t>pro-</w:t>
      </w:r>
      <w:proofErr w:type="gramStart"/>
      <w:r w:rsidRPr="005C3447">
        <w:rPr>
          <w:rFonts w:ascii="Happy Monkey" w:hAnsi="Happy Monkey"/>
          <w:sz w:val="18"/>
        </w:rPr>
        <w:t>actif</w:t>
      </w:r>
      <w:proofErr w:type="spellEnd"/>
      <w:r w:rsidRPr="005C3447">
        <w:rPr>
          <w:rFonts w:ascii="Happy Monkey" w:hAnsi="Happy Monkey"/>
          <w:sz w:val="18"/>
        </w:rPr>
        <w:t>(</w:t>
      </w:r>
      <w:proofErr w:type="spellStart"/>
      <w:proofErr w:type="gramEnd"/>
      <w:r w:rsidRPr="005C3447">
        <w:rPr>
          <w:rFonts w:ascii="Happy Monkey" w:hAnsi="Happy Monkey"/>
          <w:sz w:val="18"/>
        </w:rPr>
        <w:t>ve</w:t>
      </w:r>
      <w:proofErr w:type="spellEnd"/>
      <w:r w:rsidRPr="005C3447">
        <w:rPr>
          <w:rFonts w:ascii="Happy Monkey" w:hAnsi="Happy Monkey"/>
          <w:sz w:val="18"/>
        </w:rPr>
        <w:t>), organisé(e), ayant de préférence des affinités avec le monde associatif.</w:t>
      </w:r>
    </w:p>
    <w:p w:rsidR="00507532" w:rsidRPr="005C3447" w:rsidRDefault="00507532" w:rsidP="009E36F1">
      <w:pPr>
        <w:pStyle w:val="Paragraphedeliste"/>
        <w:spacing w:line="240" w:lineRule="auto"/>
        <w:rPr>
          <w:rFonts w:ascii="Happy Monkey" w:hAnsi="Happy Monkey"/>
          <w:sz w:val="18"/>
          <w:lang w:val="fr-FR"/>
        </w:rPr>
      </w:pPr>
      <w:r w:rsidRPr="005C3447">
        <w:rPr>
          <w:rFonts w:ascii="Happy Monkey" w:hAnsi="Happy Monkey"/>
          <w:sz w:val="18"/>
          <w:lang w:val="fr-FR"/>
        </w:rPr>
        <w:t>Connaissance de l’anglais indispensable, l’espagnole et autres langues sont des atouts</w:t>
      </w:r>
    </w:p>
    <w:p w:rsidR="00507532" w:rsidRPr="005C3447" w:rsidRDefault="00507532" w:rsidP="009E36F1">
      <w:pPr>
        <w:pStyle w:val="Paragraphedeliste"/>
        <w:spacing w:line="240" w:lineRule="auto"/>
        <w:rPr>
          <w:rFonts w:ascii="Happy Monkey" w:hAnsi="Happy Monkey"/>
          <w:sz w:val="18"/>
        </w:rPr>
      </w:pPr>
      <w:r w:rsidRPr="005C3447">
        <w:rPr>
          <w:rFonts w:ascii="Happy Monkey" w:hAnsi="Happy Monkey"/>
          <w:sz w:val="18"/>
        </w:rPr>
        <w:t>Expérience dans l’animation de groupe</w:t>
      </w:r>
      <w:r w:rsidR="009E36F1" w:rsidRPr="005C3447">
        <w:rPr>
          <w:rFonts w:ascii="Happy Monkey" w:hAnsi="Happy Monkey"/>
          <w:sz w:val="18"/>
        </w:rPr>
        <w:t xml:space="preserve"> et de mission de volontariat international</w:t>
      </w:r>
      <w:r w:rsidRPr="005C3447">
        <w:rPr>
          <w:rFonts w:ascii="Happy Monkey" w:hAnsi="Happy Monkey"/>
          <w:sz w:val="18"/>
        </w:rPr>
        <w:t xml:space="preserve"> souhaitée</w:t>
      </w:r>
    </w:p>
    <w:p w:rsidR="00507532" w:rsidRPr="005C3447" w:rsidRDefault="00507532" w:rsidP="009E36F1">
      <w:pPr>
        <w:ind w:left="720"/>
        <w:rPr>
          <w:sz w:val="18"/>
          <w:lang w:val="fr-FR"/>
        </w:rPr>
      </w:pPr>
    </w:p>
    <w:p w:rsidR="009E36F1" w:rsidRPr="005C3447" w:rsidRDefault="009E36F1" w:rsidP="009E36F1">
      <w:pPr>
        <w:pStyle w:val="Default"/>
        <w:rPr>
          <w:rFonts w:ascii="Happy Monkey" w:hAnsi="Happy Monkey"/>
          <w:b/>
          <w:bCs/>
          <w:sz w:val="18"/>
          <w:u w:val="single"/>
        </w:rPr>
      </w:pPr>
      <w:r w:rsidRPr="005C3447">
        <w:rPr>
          <w:rFonts w:ascii="Happy Monkey" w:hAnsi="Happy Monkey"/>
          <w:b/>
          <w:bCs/>
          <w:sz w:val="18"/>
          <w:u w:val="single"/>
        </w:rPr>
        <w:t>Environnement et contexte du volontariat :</w:t>
      </w:r>
    </w:p>
    <w:p w:rsidR="00507532" w:rsidRPr="005C3447" w:rsidRDefault="009E36F1" w:rsidP="009E36F1">
      <w:pPr>
        <w:pStyle w:val="Paragraphedeliste"/>
        <w:rPr>
          <w:rFonts w:ascii="Happy Monkey" w:hAnsi="Happy Monkey"/>
          <w:sz w:val="18"/>
          <w:lang w:val="fr-FR"/>
        </w:rPr>
      </w:pPr>
      <w:r w:rsidRPr="005C3447">
        <w:rPr>
          <w:rFonts w:ascii="Happy Monkey" w:hAnsi="Happy Monkey"/>
          <w:sz w:val="18"/>
          <w:lang w:val="fr-FR"/>
        </w:rPr>
        <w:t xml:space="preserve">Disponible pour </w:t>
      </w:r>
      <w:r w:rsidR="009D1E1D" w:rsidRPr="005C3447">
        <w:rPr>
          <w:rFonts w:ascii="Happy Monkey" w:hAnsi="Happy Monkey"/>
          <w:sz w:val="18"/>
          <w:lang w:val="fr-FR"/>
        </w:rPr>
        <w:t xml:space="preserve">la formation de préparation </w:t>
      </w:r>
      <w:r w:rsidR="005C3447" w:rsidRPr="005C3447">
        <w:rPr>
          <w:rFonts w:ascii="Happy Monkey" w:hAnsi="Happy Monkey"/>
          <w:sz w:val="18"/>
          <w:lang w:val="fr-FR"/>
        </w:rPr>
        <w:t>(date à définir) et l’été 2016</w:t>
      </w:r>
      <w:r w:rsidRPr="005C3447">
        <w:rPr>
          <w:rFonts w:ascii="Happy Monkey" w:hAnsi="Happy Monkey"/>
          <w:sz w:val="18"/>
          <w:lang w:val="fr-FR"/>
        </w:rPr>
        <w:t xml:space="preserve"> pour les festivals;</w:t>
      </w:r>
    </w:p>
    <w:p w:rsidR="00507532" w:rsidRPr="005C3447" w:rsidRDefault="009E36F1" w:rsidP="005C3447">
      <w:pPr>
        <w:pStyle w:val="Paragraphedeliste"/>
        <w:rPr>
          <w:rFonts w:ascii="Happy Monkey" w:hAnsi="Happy Monkey"/>
          <w:sz w:val="18"/>
          <w:lang w:val="fr-FR"/>
        </w:rPr>
      </w:pPr>
      <w:r w:rsidRPr="005C3447">
        <w:rPr>
          <w:rFonts w:ascii="Happy Monkey" w:hAnsi="Happy Monkey"/>
          <w:sz w:val="18"/>
          <w:lang w:val="fr-FR"/>
        </w:rPr>
        <w:t>Lieu : Belgique ;</w:t>
      </w:r>
      <w:bookmarkStart w:id="0" w:name="_GoBack"/>
      <w:bookmarkEnd w:id="0"/>
    </w:p>
    <w:sectPr w:rsidR="00507532" w:rsidRPr="005C3447" w:rsidSect="002D5EC2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C2" w:rsidRDefault="002D5EC2" w:rsidP="002D5EC2">
      <w:r>
        <w:separator/>
      </w:r>
    </w:p>
  </w:endnote>
  <w:endnote w:type="continuationSeparator" w:id="0">
    <w:p w:rsidR="002D5EC2" w:rsidRDefault="002D5EC2" w:rsidP="002D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ppy Monkey">
    <w:altName w:val="Microsoft YaHei"/>
    <w:charset w:val="00"/>
    <w:family w:val="auto"/>
    <w:pitch w:val="variable"/>
    <w:sig w:usb0="00000003" w:usb1="1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44" w:rsidRPr="005E4444" w:rsidRDefault="005E4444" w:rsidP="005E4444">
    <w:pPr>
      <w:pStyle w:val="Pieddepage"/>
      <w:spacing w:line="276" w:lineRule="auto"/>
      <w:jc w:val="center"/>
      <w:rPr>
        <w:rFonts w:ascii="Palatino Linotype" w:hAnsi="Palatino Linotype"/>
        <w:color w:val="FF0000"/>
      </w:rPr>
    </w:pPr>
    <w:r w:rsidRPr="005E4444">
      <w:rPr>
        <w:rFonts w:ascii="Palatino Linotype" w:hAnsi="Palatino Linotype"/>
        <w:color w:val="FF0000"/>
      </w:rPr>
      <w:t>Service Volontaire International</w:t>
    </w:r>
  </w:p>
  <w:p w:rsidR="005E4444" w:rsidRPr="005E4444" w:rsidRDefault="005C3447" w:rsidP="005E4444">
    <w:pPr>
      <w:pStyle w:val="Pieddepage"/>
      <w:spacing w:line="276" w:lineRule="auto"/>
      <w:jc w:val="center"/>
      <w:rPr>
        <w:rFonts w:ascii="Palatino Linotype" w:hAnsi="Palatino Linotype"/>
        <w:color w:val="FF0000"/>
      </w:rPr>
    </w:pPr>
    <w:hyperlink r:id="rId1" w:history="1">
      <w:r w:rsidR="005E4444" w:rsidRPr="005E4444">
        <w:rPr>
          <w:rStyle w:val="Lienhypertexte"/>
          <w:rFonts w:ascii="Palatino Linotype" w:hAnsi="Palatino Linotype"/>
          <w:color w:val="FF0000"/>
        </w:rPr>
        <w:t>info@servicevolontaire.org</w:t>
      </w:r>
    </w:hyperlink>
  </w:p>
  <w:p w:rsidR="005E4444" w:rsidRPr="005E4444" w:rsidRDefault="005E4444" w:rsidP="005E4444">
    <w:pPr>
      <w:pStyle w:val="Pieddepage"/>
      <w:tabs>
        <w:tab w:val="center" w:pos="4819"/>
        <w:tab w:val="left" w:pos="8505"/>
      </w:tabs>
      <w:spacing w:line="276" w:lineRule="auto"/>
      <w:rPr>
        <w:rFonts w:ascii="Palatino Linotype" w:hAnsi="Palatino Linotype"/>
        <w:color w:val="C00000"/>
      </w:rPr>
    </w:pPr>
    <w:r w:rsidRPr="005E4444">
      <w:rPr>
        <w:rFonts w:ascii="Palatino Linotype" w:hAnsi="Palatino Linotype"/>
        <w:color w:val="FF0000"/>
      </w:rPr>
      <w:tab/>
      <w:t xml:space="preserve">Belgique : +32(0)2 888 67 13 /  France : +33(0)3 66 72 90 20 </w:t>
    </w:r>
    <w:r>
      <w:rPr>
        <w:rFonts w:ascii="Palatino Linotype" w:hAnsi="Palatino Linotype"/>
        <w:color w:val="C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C2" w:rsidRDefault="002D5EC2" w:rsidP="002D5EC2">
      <w:r>
        <w:separator/>
      </w:r>
    </w:p>
  </w:footnote>
  <w:footnote w:type="continuationSeparator" w:id="0">
    <w:p w:rsidR="002D5EC2" w:rsidRDefault="002D5EC2" w:rsidP="002D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73" w:rsidRDefault="000B6073">
    <w:pPr>
      <w:pStyle w:val="En-tte"/>
    </w:pPr>
  </w:p>
  <w:p w:rsidR="000B6073" w:rsidRDefault="000B6073" w:rsidP="000B6073">
    <w:pPr>
      <w:pStyle w:val="En-tte"/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EBD6" wp14:editId="401A4796">
              <wp:simplePos x="0" y="0"/>
              <wp:positionH relativeFrom="column">
                <wp:posOffset>-800100</wp:posOffset>
              </wp:positionH>
              <wp:positionV relativeFrom="paragraph">
                <wp:posOffset>-49530</wp:posOffset>
              </wp:positionV>
              <wp:extent cx="2286000" cy="342900"/>
              <wp:effectExtent l="0" t="0" r="0" b="1270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6073" w:rsidRPr="00180AF7" w:rsidRDefault="000B6073" w:rsidP="000B6073">
                          <w:pPr>
                            <w:pStyle w:val="En-tt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80AF7">
                            <w:rPr>
                              <w:sz w:val="22"/>
                              <w:szCs w:val="22"/>
                            </w:rPr>
                            <w:t xml:space="preserve">« Bouscule tes horizons, </w:t>
                          </w:r>
                        </w:p>
                        <w:p w:rsidR="000B6073" w:rsidRDefault="000B6073" w:rsidP="000B607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EBD6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-63pt;margin-top:-3.9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" filled="f" stroked="f">
              <v:textbox>
                <w:txbxContent>
                  <w:p w:rsidR="000B6073" w:rsidRPr="00180AF7" w:rsidRDefault="000B6073" w:rsidP="000B6073">
                    <w:pPr>
                      <w:pStyle w:val="En-tte"/>
                      <w:jc w:val="center"/>
                      <w:rPr>
                        <w:sz w:val="22"/>
                        <w:szCs w:val="22"/>
                      </w:rPr>
                    </w:pPr>
                    <w:r w:rsidRPr="00180AF7">
                      <w:rPr>
                        <w:sz w:val="22"/>
                        <w:szCs w:val="22"/>
                      </w:rPr>
                      <w:t xml:space="preserve">« Bouscule tes horizons, </w:t>
                    </w:r>
                  </w:p>
                  <w:p w:rsidR="000B6073" w:rsidRDefault="000B6073" w:rsidP="000B6073"/>
                </w:txbxContent>
              </v:textbox>
            </v:shape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90CF9" wp14:editId="66B3913C">
              <wp:simplePos x="0" y="0"/>
              <wp:positionH relativeFrom="column">
                <wp:posOffset>-900430</wp:posOffset>
              </wp:positionH>
              <wp:positionV relativeFrom="paragraph">
                <wp:posOffset>179070</wp:posOffset>
              </wp:positionV>
              <wp:extent cx="7872095" cy="35560"/>
              <wp:effectExtent l="0" t="0" r="27305" b="1524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2095" cy="355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0" cmpd="sng">
                        <a:solidFill>
                          <a:srgbClr val="FF0000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6073" w:rsidRDefault="000B6073" w:rsidP="000B607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390CF9" id="Zone de texte 1" o:spid="_x0000_s1027" type="#_x0000_t202" style="position:absolute;margin-left:-70.9pt;margin-top:14.1pt;width:619.8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" fillcolor="red" strokecolor="red" strokeweight="0">
              <v:textbox>
                <w:txbxContent>
                  <w:p w:rsidR="000B6073" w:rsidRDefault="000B6073" w:rsidP="000B6073"/>
                </w:txbxContent>
              </v:textbox>
              <w10:wrap type="square"/>
            </v:shape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D79067" wp14:editId="15CB7E96">
              <wp:simplePos x="0" y="0"/>
              <wp:positionH relativeFrom="column">
                <wp:posOffset>4343400</wp:posOffset>
              </wp:positionH>
              <wp:positionV relativeFrom="paragraph">
                <wp:posOffset>-49530</wp:posOffset>
              </wp:positionV>
              <wp:extent cx="2400300" cy="342900"/>
              <wp:effectExtent l="0" t="0" r="0" b="1270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6073" w:rsidRPr="00180AF7" w:rsidRDefault="000B6073" w:rsidP="000B607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80AF7">
                            <w:rPr>
                              <w:sz w:val="22"/>
                              <w:szCs w:val="22"/>
                            </w:rPr>
                            <w:t>Implique-toi à l’étranger ! 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1D79067" id="Zone de texte 12" o:spid="_x0000_s1028" type="#_x0000_t202" style="position:absolute;margin-left:342pt;margin-top:-3.9pt;width:189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" filled="f" stroked="f">
              <v:textbox>
                <w:txbxContent>
                  <w:p w:rsidR="000B6073" w:rsidRPr="00180AF7" w:rsidRDefault="000B6073" w:rsidP="000B6073">
                    <w:pPr>
                      <w:rPr>
                        <w:sz w:val="22"/>
                        <w:szCs w:val="22"/>
                      </w:rPr>
                    </w:pPr>
                    <w:r w:rsidRPr="00180AF7">
                      <w:rPr>
                        <w:sz w:val="22"/>
                        <w:szCs w:val="22"/>
                      </w:rPr>
                      <w:t>Implique-toi à l’étranger ! 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 w:bidi="ar-SA"/>
      </w:rPr>
      <w:drawing>
        <wp:anchor distT="0" distB="0" distL="114300" distR="114300" simplePos="0" relativeHeight="251660288" behindDoc="0" locked="0" layoutInCell="1" allowOverlap="1" wp14:anchorId="3AC3F8B0" wp14:editId="0B285A9F">
          <wp:simplePos x="0" y="0"/>
          <wp:positionH relativeFrom="column">
            <wp:posOffset>1714500</wp:posOffset>
          </wp:positionH>
          <wp:positionV relativeFrom="paragraph">
            <wp:posOffset>-278130</wp:posOffset>
          </wp:positionV>
          <wp:extent cx="2155190" cy="949325"/>
          <wp:effectExtent l="0" t="0" r="3810" b="0"/>
          <wp:wrapTight wrapText="bothSides">
            <wp:wrapPolygon edited="0">
              <wp:start x="0" y="0"/>
              <wp:lineTo x="0" y="20805"/>
              <wp:lineTo x="21384" y="20805"/>
              <wp:lineTo x="21384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I_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190" cy="949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073" w:rsidRDefault="000B6073" w:rsidP="000B6073">
    <w:pPr>
      <w:pStyle w:val="En-tte"/>
    </w:pPr>
  </w:p>
  <w:p w:rsidR="000B6073" w:rsidRDefault="000B60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3544"/>
    <w:multiLevelType w:val="hybridMultilevel"/>
    <w:tmpl w:val="21C6F7CE"/>
    <w:lvl w:ilvl="0" w:tplc="59EE65B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C2"/>
    <w:rsid w:val="000016BF"/>
    <w:rsid w:val="000046ED"/>
    <w:rsid w:val="00011614"/>
    <w:rsid w:val="00015202"/>
    <w:rsid w:val="00024AB5"/>
    <w:rsid w:val="000335D9"/>
    <w:rsid w:val="0005518D"/>
    <w:rsid w:val="000640EB"/>
    <w:rsid w:val="0007165B"/>
    <w:rsid w:val="000770C5"/>
    <w:rsid w:val="0007787D"/>
    <w:rsid w:val="0008687C"/>
    <w:rsid w:val="000B0480"/>
    <w:rsid w:val="000B3121"/>
    <w:rsid w:val="000B6073"/>
    <w:rsid w:val="000D25C1"/>
    <w:rsid w:val="000D6CF4"/>
    <w:rsid w:val="000D7DDD"/>
    <w:rsid w:val="000E145E"/>
    <w:rsid w:val="000E5502"/>
    <w:rsid w:val="0010008F"/>
    <w:rsid w:val="00116E41"/>
    <w:rsid w:val="00142F65"/>
    <w:rsid w:val="00156CFB"/>
    <w:rsid w:val="00164A5C"/>
    <w:rsid w:val="00167DF7"/>
    <w:rsid w:val="001A114F"/>
    <w:rsid w:val="001C2F04"/>
    <w:rsid w:val="001C6ECC"/>
    <w:rsid w:val="001C7325"/>
    <w:rsid w:val="001E438F"/>
    <w:rsid w:val="001F2739"/>
    <w:rsid w:val="00216BE3"/>
    <w:rsid w:val="002324E7"/>
    <w:rsid w:val="00237C66"/>
    <w:rsid w:val="00264F27"/>
    <w:rsid w:val="00280FF7"/>
    <w:rsid w:val="002853BA"/>
    <w:rsid w:val="002B7E80"/>
    <w:rsid w:val="002C3B46"/>
    <w:rsid w:val="002C3CA2"/>
    <w:rsid w:val="002C7E00"/>
    <w:rsid w:val="002D1259"/>
    <w:rsid w:val="002D3F9B"/>
    <w:rsid w:val="002D5EC2"/>
    <w:rsid w:val="002E7A8C"/>
    <w:rsid w:val="00304719"/>
    <w:rsid w:val="00321BA3"/>
    <w:rsid w:val="00325AD5"/>
    <w:rsid w:val="00330393"/>
    <w:rsid w:val="00330FB1"/>
    <w:rsid w:val="00334EF0"/>
    <w:rsid w:val="00340599"/>
    <w:rsid w:val="003417F2"/>
    <w:rsid w:val="00344FD8"/>
    <w:rsid w:val="00350F36"/>
    <w:rsid w:val="00360A40"/>
    <w:rsid w:val="003878A3"/>
    <w:rsid w:val="00392012"/>
    <w:rsid w:val="003B0989"/>
    <w:rsid w:val="003D15AE"/>
    <w:rsid w:val="003E3AB4"/>
    <w:rsid w:val="00400863"/>
    <w:rsid w:val="00415396"/>
    <w:rsid w:val="00415D02"/>
    <w:rsid w:val="004171E2"/>
    <w:rsid w:val="004247FC"/>
    <w:rsid w:val="004261D8"/>
    <w:rsid w:val="004272D2"/>
    <w:rsid w:val="00460CDF"/>
    <w:rsid w:val="00493624"/>
    <w:rsid w:val="004B0825"/>
    <w:rsid w:val="004D0768"/>
    <w:rsid w:val="004D42A2"/>
    <w:rsid w:val="00507532"/>
    <w:rsid w:val="00536278"/>
    <w:rsid w:val="00555EE5"/>
    <w:rsid w:val="00561BF7"/>
    <w:rsid w:val="00564DEB"/>
    <w:rsid w:val="00577AC4"/>
    <w:rsid w:val="0058623C"/>
    <w:rsid w:val="005A4713"/>
    <w:rsid w:val="005B45F6"/>
    <w:rsid w:val="005B5CE1"/>
    <w:rsid w:val="005C3447"/>
    <w:rsid w:val="005D2563"/>
    <w:rsid w:val="005D3882"/>
    <w:rsid w:val="005E3716"/>
    <w:rsid w:val="005E4444"/>
    <w:rsid w:val="006075B9"/>
    <w:rsid w:val="00610243"/>
    <w:rsid w:val="00614C81"/>
    <w:rsid w:val="0062408A"/>
    <w:rsid w:val="0064091E"/>
    <w:rsid w:val="00643BEC"/>
    <w:rsid w:val="00651782"/>
    <w:rsid w:val="006533AB"/>
    <w:rsid w:val="00670275"/>
    <w:rsid w:val="0067287E"/>
    <w:rsid w:val="006B62C6"/>
    <w:rsid w:val="006C1C3B"/>
    <w:rsid w:val="006C50F7"/>
    <w:rsid w:val="006C621D"/>
    <w:rsid w:val="006C6B3C"/>
    <w:rsid w:val="006E1D84"/>
    <w:rsid w:val="006F1221"/>
    <w:rsid w:val="00702CBE"/>
    <w:rsid w:val="007162A0"/>
    <w:rsid w:val="00723F33"/>
    <w:rsid w:val="00731CDA"/>
    <w:rsid w:val="007407A0"/>
    <w:rsid w:val="0076590E"/>
    <w:rsid w:val="00772108"/>
    <w:rsid w:val="007727CE"/>
    <w:rsid w:val="007756D9"/>
    <w:rsid w:val="00790072"/>
    <w:rsid w:val="0079168F"/>
    <w:rsid w:val="007921AF"/>
    <w:rsid w:val="007A6AED"/>
    <w:rsid w:val="007B73AA"/>
    <w:rsid w:val="007C0C1C"/>
    <w:rsid w:val="007C328F"/>
    <w:rsid w:val="007C70DB"/>
    <w:rsid w:val="007E3281"/>
    <w:rsid w:val="007E6649"/>
    <w:rsid w:val="007F0A33"/>
    <w:rsid w:val="00811826"/>
    <w:rsid w:val="008130DA"/>
    <w:rsid w:val="00826FB9"/>
    <w:rsid w:val="00836125"/>
    <w:rsid w:val="00863B0C"/>
    <w:rsid w:val="00866352"/>
    <w:rsid w:val="00881961"/>
    <w:rsid w:val="008855DF"/>
    <w:rsid w:val="00891D22"/>
    <w:rsid w:val="008A44C0"/>
    <w:rsid w:val="008A6A3B"/>
    <w:rsid w:val="008B10A3"/>
    <w:rsid w:val="008C3A49"/>
    <w:rsid w:val="008F168B"/>
    <w:rsid w:val="009063F5"/>
    <w:rsid w:val="0091187D"/>
    <w:rsid w:val="00976F8D"/>
    <w:rsid w:val="00980E01"/>
    <w:rsid w:val="0099681A"/>
    <w:rsid w:val="009A46F6"/>
    <w:rsid w:val="009A6806"/>
    <w:rsid w:val="009B70B6"/>
    <w:rsid w:val="009D0BEB"/>
    <w:rsid w:val="009D1E1D"/>
    <w:rsid w:val="009D4284"/>
    <w:rsid w:val="009E36F1"/>
    <w:rsid w:val="009E6D58"/>
    <w:rsid w:val="00A069A6"/>
    <w:rsid w:val="00A17466"/>
    <w:rsid w:val="00A24137"/>
    <w:rsid w:val="00A46896"/>
    <w:rsid w:val="00A51622"/>
    <w:rsid w:val="00A53A40"/>
    <w:rsid w:val="00A87B79"/>
    <w:rsid w:val="00A920AC"/>
    <w:rsid w:val="00AA62B2"/>
    <w:rsid w:val="00AB229E"/>
    <w:rsid w:val="00AB43EB"/>
    <w:rsid w:val="00AB467A"/>
    <w:rsid w:val="00B02359"/>
    <w:rsid w:val="00B2735F"/>
    <w:rsid w:val="00B372EA"/>
    <w:rsid w:val="00B514DD"/>
    <w:rsid w:val="00B5239C"/>
    <w:rsid w:val="00B667EC"/>
    <w:rsid w:val="00B71D98"/>
    <w:rsid w:val="00B87F9D"/>
    <w:rsid w:val="00B92444"/>
    <w:rsid w:val="00BD35BF"/>
    <w:rsid w:val="00BE6723"/>
    <w:rsid w:val="00BE7D9F"/>
    <w:rsid w:val="00BF6D7F"/>
    <w:rsid w:val="00C1360B"/>
    <w:rsid w:val="00C2084C"/>
    <w:rsid w:val="00C3122D"/>
    <w:rsid w:val="00C34D47"/>
    <w:rsid w:val="00C37CEE"/>
    <w:rsid w:val="00C42578"/>
    <w:rsid w:val="00C434C5"/>
    <w:rsid w:val="00C6603A"/>
    <w:rsid w:val="00C9013E"/>
    <w:rsid w:val="00C93CA5"/>
    <w:rsid w:val="00C93D85"/>
    <w:rsid w:val="00CA36E7"/>
    <w:rsid w:val="00CB157B"/>
    <w:rsid w:val="00CD0D41"/>
    <w:rsid w:val="00CD5D84"/>
    <w:rsid w:val="00CE2C0B"/>
    <w:rsid w:val="00CE3429"/>
    <w:rsid w:val="00CE6C4B"/>
    <w:rsid w:val="00CF0800"/>
    <w:rsid w:val="00D010A9"/>
    <w:rsid w:val="00D07025"/>
    <w:rsid w:val="00D107A4"/>
    <w:rsid w:val="00D117A7"/>
    <w:rsid w:val="00D166AC"/>
    <w:rsid w:val="00D16B42"/>
    <w:rsid w:val="00D16D90"/>
    <w:rsid w:val="00D345D9"/>
    <w:rsid w:val="00D43ACA"/>
    <w:rsid w:val="00D57E16"/>
    <w:rsid w:val="00D67E87"/>
    <w:rsid w:val="00D74A2E"/>
    <w:rsid w:val="00D76E6D"/>
    <w:rsid w:val="00D85CBE"/>
    <w:rsid w:val="00D9533A"/>
    <w:rsid w:val="00DB2227"/>
    <w:rsid w:val="00DB3DE9"/>
    <w:rsid w:val="00DE3D30"/>
    <w:rsid w:val="00E13F0D"/>
    <w:rsid w:val="00E14174"/>
    <w:rsid w:val="00E2030C"/>
    <w:rsid w:val="00E24052"/>
    <w:rsid w:val="00E4549C"/>
    <w:rsid w:val="00E4721D"/>
    <w:rsid w:val="00E82B75"/>
    <w:rsid w:val="00E947AA"/>
    <w:rsid w:val="00EA0EFA"/>
    <w:rsid w:val="00EA5215"/>
    <w:rsid w:val="00ED0794"/>
    <w:rsid w:val="00EE157C"/>
    <w:rsid w:val="00EF0410"/>
    <w:rsid w:val="00F040F8"/>
    <w:rsid w:val="00F21FC6"/>
    <w:rsid w:val="00F27D73"/>
    <w:rsid w:val="00F40A69"/>
    <w:rsid w:val="00F64400"/>
    <w:rsid w:val="00F648F6"/>
    <w:rsid w:val="00F719B8"/>
    <w:rsid w:val="00F93915"/>
    <w:rsid w:val="00F9471E"/>
    <w:rsid w:val="00FB0CCE"/>
    <w:rsid w:val="00FC63DA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B37DFE4-DC53-45A3-A518-2109E613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00" w:line="360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46F6"/>
    <w:pPr>
      <w:widowControl w:val="0"/>
      <w:suppressAutoHyphens/>
      <w:autoSpaceDN w:val="0"/>
      <w:spacing w:after="0" w:line="240" w:lineRule="auto"/>
      <w:ind w:left="0"/>
      <w:jc w:val="left"/>
      <w:textAlignment w:val="baseline"/>
    </w:pPr>
    <w:rPr>
      <w:rFonts w:ascii="Happy Monkey" w:eastAsia="SimSun" w:hAnsi="Happy Monkey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9A46F6"/>
    <w:pPr>
      <w:contextualSpacing/>
    </w:pPr>
    <w:rPr>
      <w:rFonts w:eastAsiaTheme="majorEastAsia"/>
      <w:b/>
      <w:color w:val="C00000"/>
      <w:spacing w:val="-10"/>
      <w:kern w:val="28"/>
      <w:sz w:val="5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9A46F6"/>
    <w:rPr>
      <w:rFonts w:ascii="Happy Monkey" w:eastAsiaTheme="majorEastAsia" w:hAnsi="Happy Monkey" w:cs="Mangal"/>
      <w:b/>
      <w:color w:val="C00000"/>
      <w:spacing w:val="-10"/>
      <w:kern w:val="28"/>
      <w:sz w:val="56"/>
      <w:szCs w:val="50"/>
      <w:lang w:eastAsia="zh-CN" w:bidi="hi-IN"/>
    </w:rPr>
  </w:style>
  <w:style w:type="character" w:styleId="lev">
    <w:name w:val="Strong"/>
    <w:aliases w:val="Titre2"/>
    <w:basedOn w:val="Policepardfaut"/>
    <w:uiPriority w:val="22"/>
    <w:qFormat/>
    <w:rsid w:val="009A46F6"/>
    <w:rPr>
      <w:rFonts w:ascii="Happy Monkey" w:eastAsia="Microsoft YaHei" w:hAnsi="Happy Monkey" w:cs="Times New Roman"/>
      <w:b/>
      <w:bCs w:val="0"/>
      <w:i/>
      <w:iCs/>
      <w:color w:val="C00000"/>
      <w:kern w:val="3"/>
      <w:sz w:val="28"/>
      <w:szCs w:val="28"/>
      <w:lang w:eastAsia="zh-CN" w:bidi="hi-IN"/>
    </w:rPr>
  </w:style>
  <w:style w:type="paragraph" w:styleId="Paragraphedeliste">
    <w:name w:val="List Paragraph"/>
    <w:basedOn w:val="Normal"/>
    <w:autoRedefine/>
    <w:uiPriority w:val="34"/>
    <w:qFormat/>
    <w:rsid w:val="009E36F1"/>
    <w:pPr>
      <w:numPr>
        <w:numId w:val="1"/>
      </w:numPr>
      <w:tabs>
        <w:tab w:val="left" w:pos="1950"/>
      </w:tabs>
      <w:spacing w:line="276" w:lineRule="auto"/>
      <w:contextualSpacing/>
      <w:jc w:val="both"/>
    </w:pPr>
    <w:rPr>
      <w:rFonts w:ascii="Palatino Linotype" w:hAnsi="Palatino Linotype"/>
      <w:szCs w:val="21"/>
    </w:rPr>
  </w:style>
  <w:style w:type="paragraph" w:styleId="En-tte">
    <w:name w:val="header"/>
    <w:basedOn w:val="Normal"/>
    <w:link w:val="En-tteCar"/>
    <w:uiPriority w:val="99"/>
    <w:unhideWhenUsed/>
    <w:rsid w:val="002D5EC2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D5EC2"/>
    <w:rPr>
      <w:rFonts w:ascii="Happy Monkey" w:eastAsia="SimSun" w:hAnsi="Happy Monkey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nhideWhenUsed/>
    <w:rsid w:val="002D5EC2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2D5EC2"/>
    <w:rPr>
      <w:rFonts w:ascii="Happy Monkey" w:eastAsia="SimSun" w:hAnsi="Happy Monkey" w:cs="Mangal"/>
      <w:kern w:val="3"/>
      <w:sz w:val="24"/>
      <w:szCs w:val="21"/>
      <w:lang w:eastAsia="zh-CN" w:bidi="hi-IN"/>
    </w:rPr>
  </w:style>
  <w:style w:type="paragraph" w:customStyle="1" w:styleId="Default">
    <w:name w:val="Default"/>
    <w:basedOn w:val="Normal"/>
    <w:rsid w:val="002D5EC2"/>
    <w:pPr>
      <w:autoSpaceDE w:val="0"/>
    </w:pPr>
    <w:rPr>
      <w:rFonts w:ascii="Gill Sans MT" w:eastAsia="Gill Sans MT" w:hAnsi="Gill Sans MT" w:cs="Gill Sans MT"/>
      <w:color w:val="000000"/>
      <w:lang w:val="fr-FR"/>
    </w:rPr>
  </w:style>
  <w:style w:type="character" w:styleId="Accentuation">
    <w:name w:val="Emphasis"/>
    <w:qFormat/>
    <w:rsid w:val="002D5EC2"/>
    <w:rPr>
      <w:i/>
      <w:iCs/>
    </w:rPr>
  </w:style>
  <w:style w:type="character" w:styleId="Lienhypertexte">
    <w:name w:val="Hyperlink"/>
    <w:uiPriority w:val="99"/>
    <w:rsid w:val="005E4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rvicevolon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PC-Sophie</dc:creator>
  <cp:keywords/>
  <dc:description/>
  <cp:lastModifiedBy>Emilie Muller</cp:lastModifiedBy>
  <cp:revision>10</cp:revision>
  <dcterms:created xsi:type="dcterms:W3CDTF">2014-12-18T09:54:00Z</dcterms:created>
  <dcterms:modified xsi:type="dcterms:W3CDTF">2016-03-22T13:05:00Z</dcterms:modified>
</cp:coreProperties>
</file>